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91" w:rsidRDefault="00626091" w:rsidP="00626091">
      <w:pPr>
        <w:pStyle w:val="Odlomakpopisa"/>
        <w:spacing w:line="360" w:lineRule="auto"/>
        <w:ind w:left="851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IME I PREZIME: ____________________________________________</w:t>
      </w:r>
    </w:p>
    <w:p w:rsidR="00626091" w:rsidRPr="00626091" w:rsidRDefault="00626091" w:rsidP="00626091">
      <w:pPr>
        <w:pStyle w:val="Odlomakpopisa"/>
        <w:spacing w:line="360" w:lineRule="auto"/>
        <w:ind w:left="851"/>
        <w:rPr>
          <w:rFonts w:ascii="Times New Roman" w:eastAsia="Batang" w:hAnsi="Times New Roman"/>
          <w:sz w:val="24"/>
          <w:szCs w:val="24"/>
          <w:lang w:val="hr-HR"/>
        </w:rPr>
      </w:pPr>
      <w:r w:rsidRPr="00626091">
        <w:rPr>
          <w:rFonts w:ascii="Times New Roman" w:hAnsi="Times New Roman"/>
          <w:sz w:val="24"/>
          <w:szCs w:val="24"/>
          <w:lang w:val="hr-HR"/>
        </w:rPr>
        <w:t xml:space="preserve">ČITANJE S RAZUMIJEVANJEM  </w:t>
      </w:r>
      <w:r w:rsidRPr="00626091">
        <w:rPr>
          <w:rFonts w:ascii="Times New Roman" w:hAnsi="Times New Roman"/>
          <w:sz w:val="36"/>
          <w:szCs w:val="36"/>
          <w:lang w:val="hr-HR"/>
        </w:rPr>
        <w:t>Košara za Svetog Nikolu</w:t>
      </w: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4"/>
          <w:szCs w:val="24"/>
          <w:lang w:val="hr-HR"/>
        </w:rPr>
      </w:pP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ab/>
      </w: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ab/>
      </w: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ab/>
      </w: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ab/>
      </w:r>
      <w:r w:rsidRPr="00626091">
        <w:rPr>
          <w:rFonts w:ascii="Times New Roman" w:hAnsi="Times New Roman"/>
          <w:b/>
          <w:i/>
          <w:noProof/>
          <w:sz w:val="24"/>
          <w:lang w:val="hr-HR" w:eastAsia="hr-HR"/>
        </w:rPr>
        <w:drawing>
          <wp:inline distT="0" distB="0" distL="0" distR="0">
            <wp:extent cx="1166622" cy="1195959"/>
            <wp:effectExtent l="323850" t="323850" r="319405" b="328295"/>
            <wp:docPr id="1" name="Slika 1" descr="http://tbn0.google.com/images?q=tbn:0Uy-sl7DDns8RM:http://www.freonfilm.com/blog/wp-content/Nikolaus.jpg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tbn0.google.com/images?q=tbn:0Uy-sl7DDns8RM:http://www.freonfilm.com/blog/wp-content/Nikolaus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1957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ab/>
      </w: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ab/>
      </w: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ab/>
      </w:r>
    </w:p>
    <w:p w:rsidR="00626091" w:rsidRPr="00626091" w:rsidRDefault="00626091" w:rsidP="00626091">
      <w:pPr>
        <w:pStyle w:val="Tijeloteksta"/>
        <w:spacing w:line="360" w:lineRule="auto"/>
        <w:ind w:firstLine="708"/>
        <w:rPr>
          <w:rFonts w:ascii="Times New Roman" w:hAnsi="Times New Roman"/>
          <w:b w:val="0"/>
          <w:i w:val="0"/>
          <w:szCs w:val="28"/>
        </w:rPr>
      </w:pPr>
      <w:r w:rsidRPr="00626091">
        <w:rPr>
          <w:rFonts w:ascii="Times New Roman" w:hAnsi="Times New Roman"/>
          <w:b w:val="0"/>
          <w:i w:val="0"/>
          <w:szCs w:val="28"/>
        </w:rPr>
        <w:t>Kao i svake godine, prije svog imendana, spusti se Sveti Nikola u obilazak prozora i balkona. U očišćene i ulaštene cipelice i čizmice stari djedica ostavlja poklone. S njim putuje i njegov vjerni pratilac, mali, zločesti Krampusić.</w:t>
      </w: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hr-HR"/>
        </w:rPr>
      </w:pPr>
      <w:r w:rsidRPr="00626091">
        <w:rPr>
          <w:rFonts w:ascii="Times New Roman" w:hAnsi="Times New Roman"/>
          <w:bCs/>
          <w:iCs/>
          <w:sz w:val="28"/>
          <w:szCs w:val="28"/>
          <w:lang w:val="hr-HR"/>
        </w:rPr>
        <w:tab/>
        <w:t>Premještao dobri biskup Nikola poklone u cipelice i čizmice, a Krampus lukavo, iza njegovih leđa, poturivao šibu i truli krumpir.</w:t>
      </w: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hr-HR"/>
        </w:rPr>
      </w:pPr>
      <w:r w:rsidRPr="00626091">
        <w:rPr>
          <w:rFonts w:ascii="Times New Roman" w:hAnsi="Times New Roman"/>
          <w:bCs/>
          <w:iCs/>
          <w:sz w:val="28"/>
          <w:szCs w:val="28"/>
          <w:lang w:val="hr-HR"/>
        </w:rPr>
        <w:tab/>
        <w:t>Na jednom balkonu Sveti Nikola se jako začudio, ugledao je uz čizmice i poveću košaru.</w:t>
      </w: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hr-HR"/>
        </w:rPr>
      </w:pPr>
      <w:r w:rsidRPr="00626091">
        <w:rPr>
          <w:rFonts w:ascii="Times New Roman" w:hAnsi="Times New Roman"/>
          <w:bCs/>
          <w:iCs/>
          <w:sz w:val="28"/>
          <w:szCs w:val="28"/>
          <w:lang w:val="hr-HR"/>
        </w:rPr>
        <w:tab/>
        <w:t>„ Pogledaj, kako je ovo dijete zahtjevno! Ne daj mu ništa! Govorim ti ja da njima treba samo kazna! „ - ljutito će Krampus.</w:t>
      </w: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hr-HR"/>
        </w:rPr>
      </w:pPr>
      <w:r w:rsidRPr="00626091">
        <w:rPr>
          <w:rFonts w:ascii="Times New Roman" w:hAnsi="Times New Roman"/>
          <w:bCs/>
          <w:iCs/>
          <w:sz w:val="28"/>
          <w:szCs w:val="28"/>
          <w:lang w:val="hr-HR"/>
        </w:rPr>
        <w:tab/>
        <w:t>No Sveti Nikola nježno pokuca na prozor balkona. U krevetiću je spavala malena djevojčica.</w:t>
      </w: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hr-HR"/>
        </w:rPr>
      </w:pPr>
      <w:r w:rsidRPr="00626091">
        <w:rPr>
          <w:rFonts w:ascii="Times New Roman" w:hAnsi="Times New Roman"/>
          <w:bCs/>
          <w:iCs/>
          <w:sz w:val="28"/>
          <w:szCs w:val="28"/>
          <w:lang w:val="hr-HR"/>
        </w:rPr>
        <w:tab/>
        <w:t>„ Janice, zašto si uz čizmice stavila i košaru? „</w:t>
      </w: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hr-HR"/>
        </w:rPr>
      </w:pPr>
      <w:r w:rsidRPr="00626091">
        <w:rPr>
          <w:rFonts w:ascii="Times New Roman" w:hAnsi="Times New Roman"/>
          <w:bCs/>
          <w:iCs/>
          <w:sz w:val="28"/>
          <w:szCs w:val="28"/>
          <w:lang w:val="hr-HR"/>
        </w:rPr>
        <w:t>Janica sneno protrlja oči i ustane iz kreveta.</w:t>
      </w: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hr-HR"/>
        </w:rPr>
      </w:pPr>
      <w:r w:rsidRPr="00626091">
        <w:rPr>
          <w:rFonts w:ascii="Times New Roman" w:hAnsi="Times New Roman"/>
          <w:bCs/>
          <w:iCs/>
          <w:sz w:val="28"/>
          <w:szCs w:val="28"/>
          <w:lang w:val="hr-HR"/>
        </w:rPr>
        <w:tab/>
        <w:t xml:space="preserve">„ Dragi Sveti Nikola napuni mi, molim te, košaricu slatkišima, rukavicama, igračkama… To ne tražim za sebe. U mojem gradu ima puno </w:t>
      </w:r>
      <w:r w:rsidRPr="00626091">
        <w:rPr>
          <w:rFonts w:ascii="Times New Roman" w:hAnsi="Times New Roman"/>
          <w:bCs/>
          <w:iCs/>
          <w:sz w:val="28"/>
          <w:szCs w:val="28"/>
          <w:lang w:val="hr-HR"/>
        </w:rPr>
        <w:lastRenderedPageBreak/>
        <w:t>nesretne dječice. Oni nemaju svoje prozore, nemaju domove, a neki nemaju ni čizmice. Molim te Sveti Nikola, njima ću podijeliti te darove. „</w:t>
      </w: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hr-HR"/>
        </w:rPr>
      </w:pPr>
      <w:r w:rsidRPr="00626091">
        <w:rPr>
          <w:rFonts w:ascii="Times New Roman" w:hAnsi="Times New Roman"/>
          <w:bCs/>
          <w:iCs/>
          <w:sz w:val="28"/>
          <w:szCs w:val="28"/>
          <w:lang w:val="hr-HR"/>
        </w:rPr>
        <w:tab/>
        <w:t>Dobri biskup Nikola sa smiješkom blagoslovi djevojčicu. Napuni košaricu i čizmicu pa se okrene crnom zloći Krampusu:</w:t>
      </w: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hr-HR"/>
        </w:rPr>
      </w:pPr>
      <w:r w:rsidRPr="00626091">
        <w:rPr>
          <w:rFonts w:ascii="Times New Roman" w:hAnsi="Times New Roman"/>
          <w:bCs/>
          <w:iCs/>
          <w:sz w:val="28"/>
          <w:szCs w:val="28"/>
          <w:lang w:val="hr-HR"/>
        </w:rPr>
        <w:tab/>
        <w:t>„ Odlazi, mala zloćo! Nisi mi takav potreban! Samo plašiš dječicu, a ona su tako dobra. U njihovim srcima ne stanuje mržnja već ljubav. „</w:t>
      </w: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8"/>
          <w:szCs w:val="28"/>
          <w:lang w:val="hr-HR"/>
        </w:rPr>
      </w:pPr>
      <w:r w:rsidRPr="00626091">
        <w:rPr>
          <w:rFonts w:ascii="Times New Roman" w:hAnsi="Times New Roman"/>
          <w:bCs/>
          <w:iCs/>
          <w:sz w:val="28"/>
          <w:szCs w:val="28"/>
          <w:lang w:val="hr-HR"/>
        </w:rPr>
        <w:tab/>
        <w:t xml:space="preserve">Janica sretna sklopi oči i utone u san. Ujutro će ona s punom košarom razveseliti male prijatelje. </w:t>
      </w: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4"/>
          <w:szCs w:val="24"/>
          <w:lang w:val="hr-HR"/>
        </w:rPr>
      </w:pPr>
    </w:p>
    <w:p w:rsidR="00626091" w:rsidRPr="00626091" w:rsidRDefault="00626091" w:rsidP="00626091">
      <w:pPr>
        <w:spacing w:line="360" w:lineRule="auto"/>
        <w:rPr>
          <w:rFonts w:ascii="Times New Roman" w:hAnsi="Times New Roman"/>
          <w:bCs/>
          <w:iCs/>
          <w:sz w:val="24"/>
          <w:szCs w:val="24"/>
          <w:lang w:val="hr-HR"/>
        </w:rPr>
      </w:pP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>PAŽLJIVO PROČITAJ TEKST I ODGOVORI NA POSTAVLJENA PITANJA:</w:t>
      </w:r>
    </w:p>
    <w:p w:rsidR="00626091" w:rsidRPr="00626091" w:rsidRDefault="00DC1A96" w:rsidP="00DC1A96">
      <w:pPr>
        <w:spacing w:after="0" w:line="360" w:lineRule="auto"/>
        <w:ind w:left="360"/>
        <w:rPr>
          <w:rFonts w:ascii="Times New Roman" w:hAnsi="Times New Roman"/>
          <w:bCs/>
          <w:iCs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sz w:val="24"/>
          <w:szCs w:val="24"/>
          <w:lang w:val="hr-HR"/>
        </w:rPr>
        <w:t xml:space="preserve">1. </w:t>
      </w:r>
      <w:bookmarkStart w:id="0" w:name="_GoBack"/>
      <w:bookmarkEnd w:id="0"/>
      <w:r w:rsidR="00626091" w:rsidRPr="00626091">
        <w:rPr>
          <w:rFonts w:ascii="Times New Roman" w:hAnsi="Times New Roman"/>
          <w:bCs/>
          <w:iCs/>
          <w:sz w:val="24"/>
          <w:szCs w:val="24"/>
          <w:lang w:val="hr-HR"/>
        </w:rPr>
        <w:t xml:space="preserve"> Kada Sveti Nikola kreće u obilazak?</w:t>
      </w:r>
    </w:p>
    <w:p w:rsidR="00626091" w:rsidRPr="00626091" w:rsidRDefault="00626091" w:rsidP="006260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  <w:lang w:val="hr-HR"/>
        </w:rPr>
      </w:pP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>Zašto obilazi prozore i balkone?</w:t>
      </w:r>
    </w:p>
    <w:p w:rsidR="00626091" w:rsidRPr="00626091" w:rsidRDefault="00626091" w:rsidP="006260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  <w:lang w:val="hr-HR"/>
        </w:rPr>
      </w:pP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 xml:space="preserve"> Kakve trebaju biti cipelice i čizmice?</w:t>
      </w:r>
    </w:p>
    <w:p w:rsidR="00626091" w:rsidRPr="00626091" w:rsidRDefault="00626091" w:rsidP="006260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  <w:lang w:val="hr-HR"/>
        </w:rPr>
      </w:pP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>Tko uvijek prati Svetog Nikolu?</w:t>
      </w:r>
    </w:p>
    <w:p w:rsidR="00626091" w:rsidRPr="00626091" w:rsidRDefault="00626091" w:rsidP="006260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  <w:lang w:val="hr-HR"/>
        </w:rPr>
      </w:pP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>Što Krampus radi biskupu iz leđa?</w:t>
      </w:r>
    </w:p>
    <w:p w:rsidR="00626091" w:rsidRPr="00626091" w:rsidRDefault="00626091" w:rsidP="006260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  <w:lang w:val="hr-HR"/>
        </w:rPr>
      </w:pP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>Čemu se Sveti Nikola najviše začudio?</w:t>
      </w:r>
    </w:p>
    <w:p w:rsidR="00626091" w:rsidRPr="00626091" w:rsidRDefault="00626091" w:rsidP="006260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  <w:lang w:val="hr-HR"/>
        </w:rPr>
      </w:pP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>Zašto je Janica uz čizmice stavila i košaricu na balkon?</w:t>
      </w:r>
    </w:p>
    <w:p w:rsidR="00626091" w:rsidRPr="00626091" w:rsidRDefault="00626091" w:rsidP="006260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  <w:lang w:val="hr-HR"/>
        </w:rPr>
      </w:pP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>Što je uradio biskup nakon razgovora s Janicom?</w:t>
      </w:r>
    </w:p>
    <w:p w:rsidR="00626091" w:rsidRPr="00626091" w:rsidRDefault="00626091" w:rsidP="006260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  <w:lang w:val="hr-HR"/>
        </w:rPr>
      </w:pP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>Što je rekao Krampusu – prepiši rečenicu?</w:t>
      </w:r>
    </w:p>
    <w:p w:rsidR="00626091" w:rsidRPr="00626091" w:rsidRDefault="00626091" w:rsidP="006260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iCs/>
          <w:sz w:val="24"/>
          <w:szCs w:val="24"/>
          <w:lang w:val="hr-HR"/>
        </w:rPr>
      </w:pP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t>Što će Janica učiniti kad se probudi?</w:t>
      </w:r>
    </w:p>
    <w:p w:rsidR="00B55A80" w:rsidRPr="00626091" w:rsidRDefault="00626091" w:rsidP="00626091">
      <w:pPr>
        <w:rPr>
          <w:lang w:val="hr-HR"/>
        </w:rPr>
      </w:pPr>
      <w:r w:rsidRPr="00626091">
        <w:rPr>
          <w:rFonts w:ascii="Times New Roman" w:hAnsi="Times New Roman"/>
          <w:bCs/>
          <w:iCs/>
          <w:sz w:val="24"/>
          <w:szCs w:val="24"/>
          <w:lang w:val="hr-HR"/>
        </w:rPr>
        <w:br w:type="page"/>
      </w:r>
    </w:p>
    <w:sectPr w:rsidR="00B55A80" w:rsidRPr="00626091" w:rsidSect="00FA6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olidayPi BT">
    <w:altName w:val="Webdings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17850"/>
    <w:multiLevelType w:val="hybridMultilevel"/>
    <w:tmpl w:val="1B3061CC"/>
    <w:lvl w:ilvl="0" w:tplc="FE2A2AFE">
      <w:start w:val="1"/>
      <w:numFmt w:val="bullet"/>
      <w:lvlText w:val=""/>
      <w:lvlJc w:val="left"/>
      <w:pPr>
        <w:tabs>
          <w:tab w:val="num" w:pos="720"/>
        </w:tabs>
        <w:ind w:left="360" w:hanging="360"/>
      </w:pPr>
      <w:rPr>
        <w:rFonts w:ascii="HolidayPi BT" w:hAnsi="HolidayPi BT" w:hint="default"/>
        <w:b/>
        <w:i/>
        <w:color w:val="008080"/>
        <w:sz w:val="56"/>
      </w:rPr>
    </w:lvl>
    <w:lvl w:ilvl="1" w:tplc="041A0003">
      <w:start w:val="1"/>
      <w:numFmt w:val="bullet"/>
      <w:lvlText w:val="o"/>
      <w:lvlJc w:val="left"/>
      <w:pPr>
        <w:tabs>
          <w:tab w:val="num" w:pos="-2280"/>
        </w:tabs>
        <w:ind w:left="-22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-1560"/>
        </w:tabs>
        <w:ind w:left="-1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-840"/>
        </w:tabs>
        <w:ind w:left="-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6091"/>
    <w:rsid w:val="00626091"/>
    <w:rsid w:val="00B3432F"/>
    <w:rsid w:val="00B55A80"/>
    <w:rsid w:val="00DC1A96"/>
    <w:rsid w:val="00FA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9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609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626091"/>
    <w:pPr>
      <w:spacing w:after="0" w:line="240" w:lineRule="auto"/>
    </w:pPr>
    <w:rPr>
      <w:rFonts w:ascii="Comic Sans MS" w:eastAsia="Times New Roman" w:hAnsi="Comic Sans MS"/>
      <w:b/>
      <w:bCs/>
      <w:i/>
      <w:iCs/>
      <w:sz w:val="28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26091"/>
    <w:rPr>
      <w:rFonts w:ascii="Comic Sans MS" w:eastAsia="Times New Roman" w:hAnsi="Comic Sans MS" w:cs="Times New Roman"/>
      <w:b/>
      <w:bCs/>
      <w:i/>
      <w:iCs/>
      <w:sz w:val="28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32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hr/imgres?imgurl=http://www.freonfilm.com/blog/wp-content/Nikolaus.jpg&amp;imgrefurl=http://www.freonfilm.com/blog/category/varlden/&amp;h=410&amp;w=400&amp;sz=24&amp;hl=hr&amp;start=31&amp;tbnid=0Uy-sl7DDns8RM:&amp;tbnh=125&amp;tbnw=122&amp;prev=/images?q=santa+nicolaus&amp;start=20&amp;gbv=2&amp;ndsp=20&amp;svnum=10&amp;hl=hr&amp;sa=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Petrunjela Krajacic</dc:creator>
  <cp:lastModifiedBy>Iva</cp:lastModifiedBy>
  <cp:revision>2</cp:revision>
  <dcterms:created xsi:type="dcterms:W3CDTF">2016-02-27T12:41:00Z</dcterms:created>
  <dcterms:modified xsi:type="dcterms:W3CDTF">2016-02-27T12:41:00Z</dcterms:modified>
</cp:coreProperties>
</file>